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EE6" w:rsidRDefault="00C13EE6" w:rsidP="00EC7AE1">
      <w:pPr>
        <w:tabs>
          <w:tab w:val="left" w:pos="5670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7"/>
        <w:jc w:val="both"/>
        <w:textAlignment w:val="baseline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C13EE6" w:rsidRDefault="00C13EE6" w:rsidP="00C13EE6">
      <w:pPr>
        <w:tabs>
          <w:tab w:val="left" w:pos="5670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Информация </w:t>
      </w:r>
    </w:p>
    <w:p w:rsidR="00C13EE6" w:rsidRDefault="00C13EE6" w:rsidP="00C13EE6">
      <w:pPr>
        <w:tabs>
          <w:tab w:val="left" w:pos="5670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проведении мероприятий, </w:t>
      </w:r>
    </w:p>
    <w:p w:rsidR="00C13EE6" w:rsidRPr="00C13EE6" w:rsidRDefault="00C13EE6" w:rsidP="00C13EE6">
      <w:pPr>
        <w:tabs>
          <w:tab w:val="left" w:pos="5670"/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7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приуроченных к Всемирному дню прав потребителей в 2018 году</w:t>
      </w:r>
    </w:p>
    <w:p w:rsidR="00EC7AE1" w:rsidRPr="00EC7AE1" w:rsidRDefault="00EC7AE1" w:rsidP="00EC7AE1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E2B" w:rsidRDefault="00385E2B" w:rsidP="006C20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C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повышения уровня правовой грамотности и социальной ответственности хозяйствующих субъектов, работающих на потребительском рынке, потребительской грамотности и самозащиты населения района, обучения основам законодательства в области защиты прав потребителей подрастающего поколения Госкомитетом РБ по торговле в период с </w:t>
      </w:r>
      <w:r w:rsidR="003671D8" w:rsidRPr="006C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февраля по </w:t>
      </w:r>
      <w:r w:rsidR="00410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3671D8" w:rsidRPr="00410B5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</w:t>
      </w:r>
      <w:r w:rsidR="00410B5F" w:rsidRPr="00410B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671D8" w:rsidRPr="006C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 </w:t>
      </w:r>
      <w:r w:rsid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 Планом </w:t>
      </w:r>
      <w:r w:rsidR="00FE5E9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комитета Республики Башкортостан по торговле и защите прав потребителей</w:t>
      </w:r>
      <w:proofErr w:type="gramEnd"/>
      <w:r w:rsidR="00FE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проведению информационно-просветительских </w:t>
      </w:r>
      <w:proofErr w:type="gramStart"/>
      <w:r w:rsid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мероприятий, приуроченных к Всемирному дню прав потребителей</w:t>
      </w:r>
      <w:r w:rsidR="00FE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марта 2018 года</w:t>
      </w:r>
      <w:r w:rsid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1D8" w:rsidRPr="006C2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proofErr w:type="gramEnd"/>
      <w:r w:rsidR="003671D8" w:rsidRPr="006C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мероприятия:</w:t>
      </w:r>
    </w:p>
    <w:p w:rsidR="006C208F" w:rsidRDefault="003D1634" w:rsidP="006C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</w:t>
      </w:r>
      <w:r w:rsidR="003671D8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рганизована и проведена тематическая «горячая линия» для жителей республики по вопросам защиты их прав и законных интересов потребителей цифрового рынка. Проконсультировано </w:t>
      </w:r>
      <w:r w:rsid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117 </w:t>
      </w:r>
      <w:r w:rsidR="003671D8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потребителей и </w:t>
      </w:r>
      <w:r w:rsid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представителей </w:t>
      </w:r>
      <w:r w:rsidR="003671D8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хозяйствующих субъектов</w:t>
      </w:r>
      <w:r w:rsidR="006C208F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Всем обратившимся разъяснены положени</w:t>
      </w:r>
      <w:r w:rsidR="00CD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6C208F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CD74B2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 w:eastAsia="ru-RU"/>
        </w:rPr>
        <w:t>а</w:t>
      </w:r>
      <w:r w:rsidR="006C208F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законодательства</w:t>
      </w:r>
      <w:proofErr w:type="spellEnd"/>
      <w:r w:rsidR="006C208F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области защиты прав потребителей;</w:t>
      </w:r>
    </w:p>
    <w:p w:rsidR="006C208F" w:rsidRPr="006C208F" w:rsidRDefault="003D1634" w:rsidP="006C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</w:t>
      </w:r>
      <w:r w:rsid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ринято на личном приеме 32 гражданина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которым разъяснены отдельные положения законодательства в области защиты прав потребителей;</w:t>
      </w:r>
      <w:r w:rsid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C208F" w:rsidRDefault="003D1634" w:rsidP="006C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</w:t>
      </w:r>
      <w:r w:rsidR="006C208F" w:rsidRPr="006C20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казано содействие в составлении 29 проектов претензий по защите прав потребителей;</w:t>
      </w:r>
    </w:p>
    <w:p w:rsidR="003D1634" w:rsidRDefault="003D1634" w:rsidP="006C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Еженедельно организованы и проведены консультационные столы для потребителей и представителей торговых организаций в торговых центрах г. Уфы и в соответствии с графиком выездных мероприятий в районах республики:</w:t>
      </w:r>
    </w:p>
    <w:p w:rsidR="00B64AAF" w:rsidRDefault="00B64AAF" w:rsidP="006C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 </w:t>
      </w:r>
      <w:r w:rsidRPr="003D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 «Центральный»</w:t>
      </w:r>
      <w:r w:rsidR="00464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FE5E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D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ЦТиР</w:t>
      </w:r>
      <w:proofErr w:type="spellEnd"/>
      <w:r w:rsidRPr="003D1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«Мир»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Уфы – </w:t>
      </w:r>
      <w:r w:rsidR="00464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консультационных стол</w:t>
      </w:r>
      <w:r w:rsidR="00CD7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D1634" w:rsidRDefault="00B64AAF" w:rsidP="003D1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- 15 марта 2018 года в ТГК «Меркурий» и РГАУ МФЦ (в ТЦ «Башкортостан»)  - 2 консультационных стола;</w:t>
      </w:r>
    </w:p>
    <w:p w:rsidR="00A02ED8" w:rsidRDefault="00B64AAF" w:rsidP="003D1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торговых центрах (домах) МР Архангельский район РБ</w:t>
      </w:r>
      <w:r w:rsid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7E16E9"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МР </w:t>
      </w:r>
      <w:proofErr w:type="spellStart"/>
      <w:r w:rsidR="007E16E9"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Калтасинский</w:t>
      </w:r>
      <w:proofErr w:type="spellEnd"/>
      <w:r w:rsidR="007E16E9"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РБ – 2 </w:t>
      </w:r>
      <w:r w:rsidR="00A0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консультационных стола. </w:t>
      </w:r>
    </w:p>
    <w:p w:rsidR="00B64AAF" w:rsidRPr="007E16E9" w:rsidRDefault="00D54236" w:rsidP="003D1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</w:t>
      </w:r>
      <w:r w:rsidR="005A2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проконсультировано 58 граждан.</w:t>
      </w:r>
      <w:r w:rsidR="00A0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26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A02ED8" w:rsidRPr="00A02ED8">
        <w:rPr>
          <w:rFonts w:ascii="Times New Roman" w:hAnsi="Times New Roman" w:cs="Times New Roman"/>
          <w:sz w:val="28"/>
          <w:szCs w:val="28"/>
        </w:rPr>
        <w:t>аздавались</w:t>
      </w:r>
      <w:r w:rsidR="00A02ED8">
        <w:t xml:space="preserve"> </w:t>
      </w:r>
      <w:r w:rsidR="00A02ED8" w:rsidRPr="00A0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памятки по возврату товара</w:t>
      </w:r>
      <w:r w:rsidR="00A0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надлежащего качества и с недостатками</w:t>
      </w:r>
      <w:r w:rsidR="00A02ED8" w:rsidRPr="00A0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приобретенного в интернет-магазине, о различных аспектах защиты прав потребителей финансовых услуг</w:t>
      </w:r>
      <w:r w:rsidR="00A02E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C208F" w:rsidRPr="007E16E9" w:rsidRDefault="007E16E9" w:rsidP="006C2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Организован и проведен</w:t>
      </w:r>
      <w:r w:rsidR="0097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28 февраля 2018 года</w:t>
      </w:r>
      <w:r w:rsidRPr="007E16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634" w:rsidRPr="007E16E9">
        <w:rPr>
          <w:rFonts w:ascii="Times New Roman" w:hAnsi="Times New Roman" w:cs="Times New Roman"/>
          <w:sz w:val="28"/>
          <w:szCs w:val="28"/>
        </w:rPr>
        <w:t xml:space="preserve">совместный </w:t>
      </w:r>
      <w:r w:rsidRPr="007E16E9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E16E9">
        <w:rPr>
          <w:rFonts w:ascii="Times New Roman" w:hAnsi="Times New Roman" w:cs="Times New Roman"/>
          <w:sz w:val="28"/>
          <w:szCs w:val="28"/>
        </w:rPr>
        <w:t>республиканскими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6E9">
        <w:rPr>
          <w:rFonts w:ascii="Times New Roman" w:hAnsi="Times New Roman" w:cs="Times New Roman"/>
          <w:sz w:val="28"/>
          <w:szCs w:val="28"/>
        </w:rPr>
        <w:t xml:space="preserve">органами исполнительной власти </w:t>
      </w:r>
      <w:r w:rsidR="003D1634" w:rsidRPr="007E16E9">
        <w:rPr>
          <w:rFonts w:ascii="Times New Roman" w:hAnsi="Times New Roman" w:cs="Times New Roman"/>
          <w:sz w:val="28"/>
          <w:szCs w:val="28"/>
        </w:rPr>
        <w:t xml:space="preserve">консультационный стол по вопросам защиты прав потребителей в </w:t>
      </w:r>
      <w:r w:rsidRPr="007E16E9">
        <w:rPr>
          <w:rFonts w:ascii="Times New Roman" w:hAnsi="Times New Roman" w:cs="Times New Roman"/>
          <w:sz w:val="28"/>
          <w:szCs w:val="28"/>
        </w:rPr>
        <w:t xml:space="preserve">РГАУ </w:t>
      </w:r>
      <w:r w:rsidR="003D1634" w:rsidRPr="007E16E9">
        <w:rPr>
          <w:rFonts w:ascii="Times New Roman" w:hAnsi="Times New Roman" w:cs="Times New Roman"/>
          <w:sz w:val="28"/>
          <w:szCs w:val="28"/>
        </w:rPr>
        <w:t>МФЦ (</w:t>
      </w:r>
      <w:r w:rsidRPr="007E16E9">
        <w:rPr>
          <w:rFonts w:ascii="Times New Roman" w:hAnsi="Times New Roman" w:cs="Times New Roman"/>
          <w:sz w:val="28"/>
          <w:szCs w:val="28"/>
        </w:rPr>
        <w:t xml:space="preserve">г. Уфа, ул. </w:t>
      </w:r>
      <w:proofErr w:type="spellStart"/>
      <w:r w:rsidRPr="007E16E9">
        <w:rPr>
          <w:rFonts w:ascii="Times New Roman" w:hAnsi="Times New Roman" w:cs="Times New Roman"/>
          <w:sz w:val="28"/>
          <w:szCs w:val="28"/>
        </w:rPr>
        <w:t>Новомостовая</w:t>
      </w:r>
      <w:proofErr w:type="spellEnd"/>
      <w:r w:rsidRPr="007E16E9">
        <w:rPr>
          <w:rFonts w:ascii="Times New Roman" w:hAnsi="Times New Roman" w:cs="Times New Roman"/>
          <w:sz w:val="28"/>
          <w:szCs w:val="28"/>
        </w:rPr>
        <w:t>,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16E9">
        <w:rPr>
          <w:rFonts w:ascii="Times New Roman" w:hAnsi="Times New Roman" w:cs="Times New Roman"/>
          <w:sz w:val="28"/>
          <w:szCs w:val="28"/>
        </w:rPr>
        <w:t>8)</w:t>
      </w:r>
      <w:r w:rsidR="00F931C5">
        <w:rPr>
          <w:rFonts w:ascii="Times New Roman" w:hAnsi="Times New Roman" w:cs="Times New Roman"/>
          <w:sz w:val="28"/>
          <w:szCs w:val="28"/>
        </w:rPr>
        <w:t>;</w:t>
      </w:r>
      <w:r w:rsidR="00A02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7E16E9" w:rsidRPr="00F931C5" w:rsidRDefault="007E16E9" w:rsidP="00EB35B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31C5">
        <w:rPr>
          <w:rFonts w:ascii="Times New Roman" w:hAnsi="Times New Roman" w:cs="Times New Roman"/>
          <w:sz w:val="28"/>
          <w:szCs w:val="28"/>
        </w:rPr>
        <w:t xml:space="preserve">6. </w:t>
      </w:r>
      <w:r w:rsidR="000A4CF8" w:rsidRPr="00F931C5">
        <w:rPr>
          <w:rFonts w:ascii="Times New Roman" w:hAnsi="Times New Roman" w:cs="Times New Roman"/>
          <w:sz w:val="28"/>
          <w:szCs w:val="28"/>
        </w:rPr>
        <w:t>П</w:t>
      </w:r>
      <w:r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ервым заместителем председателя Госкомите</w:t>
      </w:r>
      <w:r w:rsidR="00A02ED8" w:rsidRPr="00CD74B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D74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РБ по торговле 15 марта 201</w:t>
      </w:r>
      <w:r w:rsidR="00F931C5"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 9.00 до 18.00 проведен </w:t>
      </w:r>
      <w:r w:rsidR="00A02ED8"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прием граждан. Информация</w:t>
      </w:r>
      <w:r w:rsidR="000A4CF8"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приеме граждан</w:t>
      </w:r>
      <w:r w:rsidR="00A02ED8"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 на официальном сайте Госкомите</w:t>
      </w:r>
      <w:r w:rsidR="00A02ED8" w:rsidRPr="00CD74B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D74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02ED8" w:rsidRPr="00F9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РБ по торговле;</w:t>
      </w:r>
    </w:p>
    <w:p w:rsidR="000A4CF8" w:rsidRPr="00224FEC" w:rsidRDefault="00A02ED8" w:rsidP="00EB35B2">
      <w:pPr>
        <w:overflowPunct w:val="0"/>
        <w:autoSpaceDE w:val="0"/>
        <w:autoSpaceDN w:val="0"/>
        <w:adjustRightInd w:val="0"/>
        <w:spacing w:after="0" w:line="240" w:lineRule="auto"/>
        <w:ind w:firstLine="53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="000A4CF8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</w:t>
      </w:r>
      <w:r w:rsidR="000A4CF8" w:rsidRPr="00224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графиком выездных приемов юридических служб республиканских органов исполнительной власти на 201</w:t>
      </w:r>
      <w:r w:rsidR="000A4CF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4CF8" w:rsidRPr="00224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proofErr w:type="spellStart"/>
      <w:r w:rsidR="000A4CF8" w:rsidRPr="00224F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Мишкинском</w:t>
      </w:r>
      <w:proofErr w:type="spellEnd"/>
      <w:r w:rsidR="000A4CF8" w:rsidRPr="00224F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МР совместно с представителями Государственного комитета Республики Башкортостан по делам юстиции, ГКУ «Государственное юридическое</w:t>
      </w:r>
      <w:r w:rsidR="00E71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бюро Республики Башкортостан» </w:t>
      </w:r>
      <w:r w:rsidR="00435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марта 2018 года </w:t>
      </w:r>
      <w:r w:rsidR="00E713B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прием граждан (социально уязвимых категорий)</w:t>
      </w:r>
      <w:r w:rsidR="00156171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Принято и проконсультировано 3 гражданина</w:t>
      </w:r>
      <w:r w:rsidR="00E713B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5AC8" w:rsidRDefault="00E713B1" w:rsidP="00EB3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13B1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8. </w:t>
      </w:r>
      <w:r w:rsidR="00385E2B" w:rsidRPr="00E713B1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повышения правовой грамотности жителей республики объявлена акция «Знай свои права потребитель!». Акция прошла с 15 февраля по 15 марта 2018 года под девизом «Сделаем цифровые рынки справедливыми и честными».</w:t>
      </w:r>
    </w:p>
    <w:p w:rsidR="00435AC8" w:rsidRPr="00FA7B58" w:rsidRDefault="00435AC8" w:rsidP="00EB35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П</w:t>
      </w:r>
      <w:r w:rsidR="00E713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 конкурс «Лучшая общественная организация по защите прав потребителей в Республике Башкортостан»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пяти </w:t>
      </w: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номинациям</w:t>
      </w:r>
      <w:r w:rsidRPr="00FA7B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5AC8" w:rsidRPr="00FA7B58" w:rsidRDefault="00435AC8" w:rsidP="004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A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«Досудебная защита прав потребителей», </w:t>
      </w:r>
    </w:p>
    <w:p w:rsidR="00435AC8" w:rsidRPr="00FA7B58" w:rsidRDefault="00435AC8" w:rsidP="004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«Судебная защита прав потребителей», </w:t>
      </w:r>
    </w:p>
    <w:p w:rsidR="00435AC8" w:rsidRPr="00FA7B58" w:rsidRDefault="00435AC8" w:rsidP="004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«Общественный контроль», </w:t>
      </w:r>
    </w:p>
    <w:p w:rsidR="00435AC8" w:rsidRPr="00FA7B58" w:rsidRDefault="00435AC8" w:rsidP="004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«Просветительская деятельность», </w:t>
      </w:r>
    </w:p>
    <w:p w:rsidR="00435AC8" w:rsidRPr="00FA7B58" w:rsidRDefault="00435AC8" w:rsidP="00435A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36484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«Социально ориентированная общественная организация». </w:t>
      </w:r>
    </w:p>
    <w:p w:rsidR="00385E2B" w:rsidRPr="00371C3F" w:rsidRDefault="00435AC8" w:rsidP="00E713B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конкурс представлен 21 конкурсный материал </w:t>
      </w:r>
      <w:r w:rsidRPr="00FA7B58">
        <w:rPr>
          <w:rFonts w:ascii="Times New Roman" w:hAnsi="Times New Roman" w:cs="Times New Roman"/>
          <w:sz w:val="28"/>
          <w:szCs w:val="28"/>
        </w:rPr>
        <w:t>от 10 общественных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Награждение победит</w:t>
      </w:r>
      <w:r w:rsidR="00CD7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елей конкурса прошло в </w:t>
      </w:r>
      <w:proofErr w:type="gramStart"/>
      <w:r w:rsidR="00CD74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Конгресс-</w:t>
      </w:r>
      <w:r w:rsidR="0028053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холле</w:t>
      </w:r>
      <w:proofErr w:type="gramEnd"/>
      <w:r w:rsidR="00E756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56AC" w:rsidRPr="00371C3F">
        <w:rPr>
          <w:rFonts w:ascii="Times New Roman" w:eastAsia="Times New Roman" w:hAnsi="Times New Roman" w:cs="Times New Roman"/>
          <w:sz w:val="28"/>
          <w:szCs w:val="28"/>
          <w:lang w:eastAsia="ru-RU"/>
        </w:rPr>
        <w:t>21 марта 2018 года</w:t>
      </w:r>
      <w:r w:rsidR="00CD74B2" w:rsidRPr="00371C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71C3F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</w:p>
    <w:p w:rsidR="00385E2B" w:rsidRDefault="00435AC8" w:rsidP="00E713B1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Разработана и размещена на сайте памятка для потребителей по </w:t>
      </w:r>
      <w:r w:rsidR="00371C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продаже товаров дистанционным способом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AE1" w:rsidRPr="00706983" w:rsidRDefault="00706983" w:rsidP="0070698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На сайте Госкомитета РБ по торговле размещено 8 </w:t>
      </w:r>
      <w:r w:rsidR="00371C3F" w:rsidRPr="00371C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пресс-</w:t>
      </w:r>
      <w:r w:rsidRPr="00371C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релизов </w:t>
      </w:r>
      <w:r w:rsidRPr="007069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мероприятиям, проводимым в рамках акции «Знай свои права потребитель!».</w:t>
      </w:r>
    </w:p>
    <w:p w:rsidR="00EC7AE1" w:rsidRDefault="00EC7AE1" w:rsidP="00087B3A">
      <w:pPr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7AE1" w:rsidRPr="00EC7AE1" w:rsidRDefault="00EC7AE1" w:rsidP="00087B3A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sectPr w:rsidR="00EC7AE1" w:rsidRPr="00EC7AE1" w:rsidSect="006C208F">
      <w:headerReference w:type="default" r:id="rId8"/>
      <w:pgSz w:w="11906" w:h="16838"/>
      <w:pgMar w:top="284" w:right="566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876" w:rsidRDefault="00FB0876">
      <w:pPr>
        <w:spacing w:after="0" w:line="240" w:lineRule="auto"/>
      </w:pPr>
      <w:r>
        <w:separator/>
      </w:r>
    </w:p>
  </w:endnote>
  <w:endnote w:type="continuationSeparator" w:id="0">
    <w:p w:rsidR="00FB0876" w:rsidRDefault="00FB0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876" w:rsidRDefault="00FB0876">
      <w:pPr>
        <w:spacing w:after="0" w:line="240" w:lineRule="auto"/>
      </w:pPr>
      <w:r>
        <w:separator/>
      </w:r>
    </w:p>
  </w:footnote>
  <w:footnote w:type="continuationSeparator" w:id="0">
    <w:p w:rsidR="00FB0876" w:rsidRDefault="00FB08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958726"/>
      <w:docPartObj>
        <w:docPartGallery w:val="Page Numbers (Top of Page)"/>
        <w:docPartUnique/>
      </w:docPartObj>
    </w:sdtPr>
    <w:sdtEndPr/>
    <w:sdtContent>
      <w:p w:rsidR="001151C4" w:rsidRDefault="008A70D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615">
          <w:rPr>
            <w:noProof/>
          </w:rPr>
          <w:t>2</w:t>
        </w:r>
        <w:r>
          <w:fldChar w:fldCharType="end"/>
        </w:r>
      </w:p>
    </w:sdtContent>
  </w:sdt>
  <w:p w:rsidR="001F0016" w:rsidRDefault="001F001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961FD"/>
    <w:multiLevelType w:val="hybridMultilevel"/>
    <w:tmpl w:val="DD42D86E"/>
    <w:lvl w:ilvl="0" w:tplc="1C008C0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6AC7AAB"/>
    <w:multiLevelType w:val="hybridMultilevel"/>
    <w:tmpl w:val="C640FE70"/>
    <w:lvl w:ilvl="0" w:tplc="750A7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FF0"/>
    <w:rsid w:val="00063E27"/>
    <w:rsid w:val="000660CC"/>
    <w:rsid w:val="00087B3A"/>
    <w:rsid w:val="000A4CF8"/>
    <w:rsid w:val="000C52F9"/>
    <w:rsid w:val="000E1253"/>
    <w:rsid w:val="000E4E56"/>
    <w:rsid w:val="0014603B"/>
    <w:rsid w:val="00156171"/>
    <w:rsid w:val="00170242"/>
    <w:rsid w:val="00180B09"/>
    <w:rsid w:val="00197FF0"/>
    <w:rsid w:val="001D7DFB"/>
    <w:rsid w:val="001F0016"/>
    <w:rsid w:val="001F377F"/>
    <w:rsid w:val="00224FEC"/>
    <w:rsid w:val="002326E3"/>
    <w:rsid w:val="002642D1"/>
    <w:rsid w:val="00280539"/>
    <w:rsid w:val="002C6717"/>
    <w:rsid w:val="00302EEF"/>
    <w:rsid w:val="00350CEF"/>
    <w:rsid w:val="003671D8"/>
    <w:rsid w:val="00371C3F"/>
    <w:rsid w:val="00371F08"/>
    <w:rsid w:val="00385E2B"/>
    <w:rsid w:val="0039717E"/>
    <w:rsid w:val="003D1634"/>
    <w:rsid w:val="003D7BFA"/>
    <w:rsid w:val="003F3144"/>
    <w:rsid w:val="003F530F"/>
    <w:rsid w:val="00406C13"/>
    <w:rsid w:val="00410B5F"/>
    <w:rsid w:val="00435AC8"/>
    <w:rsid w:val="0046457A"/>
    <w:rsid w:val="00484270"/>
    <w:rsid w:val="004E11D1"/>
    <w:rsid w:val="004E5DCB"/>
    <w:rsid w:val="005A2614"/>
    <w:rsid w:val="006B6E1F"/>
    <w:rsid w:val="006C208F"/>
    <w:rsid w:val="006C694D"/>
    <w:rsid w:val="006D29C4"/>
    <w:rsid w:val="006E1D2A"/>
    <w:rsid w:val="006E4FE2"/>
    <w:rsid w:val="00706983"/>
    <w:rsid w:val="00784FAB"/>
    <w:rsid w:val="007D5285"/>
    <w:rsid w:val="007E16E9"/>
    <w:rsid w:val="00834FBB"/>
    <w:rsid w:val="008664B8"/>
    <w:rsid w:val="00881420"/>
    <w:rsid w:val="008A70DF"/>
    <w:rsid w:val="008B152B"/>
    <w:rsid w:val="008D0C23"/>
    <w:rsid w:val="00900294"/>
    <w:rsid w:val="0092610E"/>
    <w:rsid w:val="0097768B"/>
    <w:rsid w:val="009843A9"/>
    <w:rsid w:val="009B3610"/>
    <w:rsid w:val="009F35BB"/>
    <w:rsid w:val="00A02ED8"/>
    <w:rsid w:val="00A1070D"/>
    <w:rsid w:val="00A22EBA"/>
    <w:rsid w:val="00A35615"/>
    <w:rsid w:val="00AB0632"/>
    <w:rsid w:val="00AD3298"/>
    <w:rsid w:val="00B02853"/>
    <w:rsid w:val="00B61D93"/>
    <w:rsid w:val="00B64AAF"/>
    <w:rsid w:val="00B85B48"/>
    <w:rsid w:val="00BC6118"/>
    <w:rsid w:val="00BE5906"/>
    <w:rsid w:val="00C10997"/>
    <w:rsid w:val="00C10E47"/>
    <w:rsid w:val="00C13EE6"/>
    <w:rsid w:val="00C60DCB"/>
    <w:rsid w:val="00CD74B2"/>
    <w:rsid w:val="00CE5EF1"/>
    <w:rsid w:val="00D12624"/>
    <w:rsid w:val="00D54236"/>
    <w:rsid w:val="00D624ED"/>
    <w:rsid w:val="00D73293"/>
    <w:rsid w:val="00DA1261"/>
    <w:rsid w:val="00DC4184"/>
    <w:rsid w:val="00DD4F71"/>
    <w:rsid w:val="00DF3FEF"/>
    <w:rsid w:val="00DF4C7F"/>
    <w:rsid w:val="00E23D6C"/>
    <w:rsid w:val="00E36C06"/>
    <w:rsid w:val="00E713B1"/>
    <w:rsid w:val="00E756AC"/>
    <w:rsid w:val="00EB35B2"/>
    <w:rsid w:val="00EB60CC"/>
    <w:rsid w:val="00EB7146"/>
    <w:rsid w:val="00EC25EC"/>
    <w:rsid w:val="00EC7AE1"/>
    <w:rsid w:val="00F03A81"/>
    <w:rsid w:val="00F74079"/>
    <w:rsid w:val="00F82A7F"/>
    <w:rsid w:val="00F931C5"/>
    <w:rsid w:val="00FB0876"/>
    <w:rsid w:val="00FC2737"/>
    <w:rsid w:val="00FE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F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D4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F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7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371F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F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D4F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D4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F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D7D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371F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Абдульминева Альфия Минзамановна</dc:creator>
  <cp:lastModifiedBy>Никандрова Нина Николаевна</cp:lastModifiedBy>
  <cp:revision>20</cp:revision>
  <cp:lastPrinted>2018-02-26T07:13:00Z</cp:lastPrinted>
  <dcterms:created xsi:type="dcterms:W3CDTF">2018-02-26T09:11:00Z</dcterms:created>
  <dcterms:modified xsi:type="dcterms:W3CDTF">2018-03-30T10:05:00Z</dcterms:modified>
</cp:coreProperties>
</file>