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4E" w:rsidRDefault="00DC0F0A" w:rsidP="00F0124E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33A29">
        <w:rPr>
          <w:rFonts w:ascii="Times New Roman" w:hAnsi="Times New Roman" w:cs="Times New Roman"/>
          <w:b/>
          <w:sz w:val="30"/>
          <w:szCs w:val="30"/>
        </w:rPr>
        <w:t>Информационное письмо Минфина России от 16.02.2018 N 03-14-07/10165 "О внедрении системы поштучного учета алкогольной продукции в единую государственную автоматизированную информационную систему учета объема производства и оборота этилового спирта, алкогольной и спиртосодержащей продукции</w:t>
      </w:r>
    </w:p>
    <w:p w:rsidR="00DC0F0A" w:rsidRPr="00F0124E" w:rsidRDefault="00DC0F0A" w:rsidP="00F0124E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DC0F0A">
        <w:rPr>
          <w:rFonts w:ascii="Times New Roman" w:hAnsi="Times New Roman" w:cs="Times New Roman"/>
          <w:sz w:val="30"/>
          <w:szCs w:val="30"/>
        </w:rPr>
        <w:t>Рассмотрев обращение по вопросу внедрения системы поштучного учета алкогольной продукции в единую государственную автоматизированную информационную систему учета объема производства и оборота этилового спирта, алкогольной и спиртосодержащей продукции (дале</w:t>
      </w:r>
      <w:r>
        <w:rPr>
          <w:rFonts w:ascii="Times New Roman" w:hAnsi="Times New Roman" w:cs="Times New Roman"/>
          <w:sz w:val="30"/>
          <w:szCs w:val="30"/>
        </w:rPr>
        <w:t>е - ЕГАИС), сообщаем следующее.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DC0F0A">
        <w:rPr>
          <w:rFonts w:ascii="Times New Roman" w:hAnsi="Times New Roman" w:cs="Times New Roman"/>
          <w:sz w:val="30"/>
          <w:szCs w:val="30"/>
        </w:rPr>
        <w:t>Введение поштучного учета алкогольной продукции является очередным этапом развития системы ЕГАИС и направлено на определение источников поступления контрафактной продукции в организации розничной торговли. Система ЕГАИС в рамках фиксации продаж алкогольной продукции производит онлайн-проверку легальности алкогольной продукции.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DC0F0A">
        <w:rPr>
          <w:rFonts w:ascii="Times New Roman" w:hAnsi="Times New Roman" w:cs="Times New Roman"/>
          <w:sz w:val="30"/>
          <w:szCs w:val="30"/>
        </w:rPr>
        <w:t>С целью уменьшения финансовых затрат по введению поштучного учета в Федеральный закон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внесены изменения в части отмены ежеквартального декларирования и отмены бумажных справок к товаросопроводительным документам, что позволит перераспределить освободившиеся финансовые резервы предприятий на</w:t>
      </w:r>
      <w:proofErr w:type="gramEnd"/>
      <w:r w:rsidRPr="00DC0F0A">
        <w:rPr>
          <w:rFonts w:ascii="Times New Roman" w:hAnsi="Times New Roman" w:cs="Times New Roman"/>
          <w:sz w:val="30"/>
          <w:szCs w:val="30"/>
        </w:rPr>
        <w:t xml:space="preserve"> постепенное введение поштучного учета алкогольной продукции в ЕГАИС.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DC0F0A">
        <w:rPr>
          <w:rFonts w:ascii="Times New Roman" w:hAnsi="Times New Roman" w:cs="Times New Roman"/>
          <w:sz w:val="30"/>
          <w:szCs w:val="30"/>
        </w:rPr>
        <w:t xml:space="preserve">Одновременно сообщаем, что 22 ноября 2017 года в </w:t>
      </w:r>
      <w:proofErr w:type="spellStart"/>
      <w:r w:rsidRPr="00DC0F0A">
        <w:rPr>
          <w:rFonts w:ascii="Times New Roman" w:hAnsi="Times New Roman" w:cs="Times New Roman"/>
          <w:sz w:val="30"/>
          <w:szCs w:val="30"/>
        </w:rPr>
        <w:t>Росалкогольрегулировании</w:t>
      </w:r>
      <w:proofErr w:type="spellEnd"/>
      <w:r w:rsidRPr="00DC0F0A">
        <w:rPr>
          <w:rFonts w:ascii="Times New Roman" w:hAnsi="Times New Roman" w:cs="Times New Roman"/>
          <w:sz w:val="30"/>
          <w:szCs w:val="30"/>
        </w:rPr>
        <w:t xml:space="preserve"> проведено заседание специальной рабочей группы Экспертного совета при </w:t>
      </w:r>
      <w:proofErr w:type="spellStart"/>
      <w:r w:rsidRPr="00DC0F0A">
        <w:rPr>
          <w:rFonts w:ascii="Times New Roman" w:hAnsi="Times New Roman" w:cs="Times New Roman"/>
          <w:sz w:val="30"/>
          <w:szCs w:val="30"/>
        </w:rPr>
        <w:t>Росалкогольрегулировании</w:t>
      </w:r>
      <w:proofErr w:type="spellEnd"/>
      <w:r w:rsidRPr="00DC0F0A">
        <w:rPr>
          <w:rFonts w:ascii="Times New Roman" w:hAnsi="Times New Roman" w:cs="Times New Roman"/>
          <w:sz w:val="30"/>
          <w:szCs w:val="30"/>
        </w:rPr>
        <w:t xml:space="preserve"> с участием производителей маркируемой алкогольной продукции, организаций, осуществляющих оптовый и розничный оборот алкогольной продукции, а также организаций, осуществляющих розничную продажу алкогольной продукции при оказании услуг общественного питания, по вопросу введения поштучного учета алкогольной продукции в ЕГАИС.</w:t>
      </w:r>
      <w:proofErr w:type="gramEnd"/>
      <w:r w:rsidRPr="00DC0F0A">
        <w:rPr>
          <w:rFonts w:ascii="Times New Roman" w:hAnsi="Times New Roman" w:cs="Times New Roman"/>
          <w:sz w:val="30"/>
          <w:szCs w:val="30"/>
        </w:rPr>
        <w:t xml:space="preserve"> Видеозапись проведенного совещания размещена на официальном канале </w:t>
      </w:r>
      <w:proofErr w:type="spellStart"/>
      <w:r w:rsidRPr="00DC0F0A">
        <w:rPr>
          <w:rFonts w:ascii="Times New Roman" w:hAnsi="Times New Roman" w:cs="Times New Roman"/>
          <w:sz w:val="30"/>
          <w:szCs w:val="30"/>
        </w:rPr>
        <w:t>Росалкогольрегулирования</w:t>
      </w:r>
      <w:proofErr w:type="spellEnd"/>
      <w:r w:rsidRPr="00DC0F0A">
        <w:rPr>
          <w:rFonts w:ascii="Times New Roman" w:hAnsi="Times New Roman" w:cs="Times New Roman"/>
          <w:sz w:val="30"/>
          <w:szCs w:val="30"/>
        </w:rPr>
        <w:t xml:space="preserve"> (https://www.youtube.com/watch?v=DYG8AwM1UA0).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DC0F0A">
        <w:rPr>
          <w:rFonts w:ascii="Times New Roman" w:hAnsi="Times New Roman" w:cs="Times New Roman"/>
          <w:sz w:val="30"/>
          <w:szCs w:val="30"/>
        </w:rPr>
        <w:lastRenderedPageBreak/>
        <w:t xml:space="preserve">Кроме того, на официальном сайте </w:t>
      </w:r>
      <w:proofErr w:type="spellStart"/>
      <w:r w:rsidRPr="00DC0F0A">
        <w:rPr>
          <w:rFonts w:ascii="Times New Roman" w:hAnsi="Times New Roman" w:cs="Times New Roman"/>
          <w:sz w:val="30"/>
          <w:szCs w:val="30"/>
        </w:rPr>
        <w:t>Росалкогольрегулирования</w:t>
      </w:r>
      <w:proofErr w:type="spellEnd"/>
      <w:r w:rsidRPr="00DC0F0A">
        <w:rPr>
          <w:rFonts w:ascii="Times New Roman" w:hAnsi="Times New Roman" w:cs="Times New Roman"/>
          <w:sz w:val="30"/>
          <w:szCs w:val="30"/>
        </w:rPr>
        <w:t xml:space="preserve"> в открытом доступе размещена Методология ведения </w:t>
      </w:r>
      <w:proofErr w:type="spellStart"/>
      <w:r w:rsidRPr="00DC0F0A">
        <w:rPr>
          <w:rFonts w:ascii="Times New Roman" w:hAnsi="Times New Roman" w:cs="Times New Roman"/>
          <w:sz w:val="30"/>
          <w:szCs w:val="30"/>
        </w:rPr>
        <w:t>помарочного</w:t>
      </w:r>
      <w:proofErr w:type="spellEnd"/>
      <w:r w:rsidRPr="00DC0F0A">
        <w:rPr>
          <w:rFonts w:ascii="Times New Roman" w:hAnsi="Times New Roman" w:cs="Times New Roman"/>
          <w:sz w:val="30"/>
          <w:szCs w:val="30"/>
        </w:rPr>
        <w:t xml:space="preserve"> учета в ЕГАИС (http://egais.ru/normativnye_akty/razjasnenija_po_egais).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DC0F0A">
        <w:rPr>
          <w:rFonts w:ascii="Times New Roman" w:hAnsi="Times New Roman" w:cs="Times New Roman"/>
          <w:sz w:val="30"/>
          <w:szCs w:val="30"/>
        </w:rPr>
        <w:t>Врио</w:t>
      </w:r>
      <w:proofErr w:type="spellEnd"/>
      <w:r w:rsidRPr="00DC0F0A">
        <w:rPr>
          <w:rFonts w:ascii="Times New Roman" w:hAnsi="Times New Roman" w:cs="Times New Roman"/>
          <w:sz w:val="30"/>
          <w:szCs w:val="30"/>
        </w:rPr>
        <w:t xml:space="preserve"> директора Департамента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DC0F0A">
        <w:rPr>
          <w:rFonts w:ascii="Times New Roman" w:hAnsi="Times New Roman" w:cs="Times New Roman"/>
          <w:sz w:val="30"/>
          <w:szCs w:val="30"/>
        </w:rPr>
        <w:t>налоговой и таможенной политики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DC0F0A">
        <w:rPr>
          <w:rFonts w:ascii="Times New Roman" w:hAnsi="Times New Roman" w:cs="Times New Roman"/>
          <w:sz w:val="30"/>
          <w:szCs w:val="30"/>
        </w:rPr>
        <w:t>В.А.ПРОКАЕВ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DC0F0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C0F0A" w:rsidRPr="00DC0F0A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</w:p>
    <w:p w:rsidR="002C46F6" w:rsidRPr="002C46F6" w:rsidRDefault="00DC0F0A" w:rsidP="00DC0F0A">
      <w:pPr>
        <w:spacing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DC0F0A">
        <w:rPr>
          <w:rFonts w:ascii="Times New Roman" w:hAnsi="Times New Roman" w:cs="Times New Roman"/>
          <w:sz w:val="30"/>
          <w:szCs w:val="30"/>
        </w:rPr>
        <w:t>26.02.2018</w:t>
      </w:r>
    </w:p>
    <w:sectPr w:rsidR="002C46F6" w:rsidRPr="002C4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D50"/>
    <w:rsid w:val="000341A1"/>
    <w:rsid w:val="000652FE"/>
    <w:rsid w:val="000F0EFE"/>
    <w:rsid w:val="000F5DDB"/>
    <w:rsid w:val="001D3715"/>
    <w:rsid w:val="002028FF"/>
    <w:rsid w:val="002B4F26"/>
    <w:rsid w:val="002C46F6"/>
    <w:rsid w:val="002C6CB9"/>
    <w:rsid w:val="00313A26"/>
    <w:rsid w:val="004F4AC8"/>
    <w:rsid w:val="00502036"/>
    <w:rsid w:val="00541036"/>
    <w:rsid w:val="005A212D"/>
    <w:rsid w:val="0060144A"/>
    <w:rsid w:val="006C7537"/>
    <w:rsid w:val="006E2503"/>
    <w:rsid w:val="00796F9B"/>
    <w:rsid w:val="007A024E"/>
    <w:rsid w:val="008B4E07"/>
    <w:rsid w:val="009D4331"/>
    <w:rsid w:val="00B97D50"/>
    <w:rsid w:val="00C23CA2"/>
    <w:rsid w:val="00D4715F"/>
    <w:rsid w:val="00DC0F0A"/>
    <w:rsid w:val="00E057E1"/>
    <w:rsid w:val="00E33A29"/>
    <w:rsid w:val="00F0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Никандрова Нина Николаевна</dc:creator>
  <cp:lastModifiedBy>Никандрова Нина Николаевна</cp:lastModifiedBy>
  <cp:revision>3</cp:revision>
  <cp:lastPrinted>2018-02-26T04:19:00Z</cp:lastPrinted>
  <dcterms:created xsi:type="dcterms:W3CDTF">2018-02-28T09:10:00Z</dcterms:created>
  <dcterms:modified xsi:type="dcterms:W3CDTF">2018-02-28T09:10:00Z</dcterms:modified>
</cp:coreProperties>
</file>